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20179" w14:textId="3C5BC4AB" w:rsidR="00AB3568" w:rsidRPr="00D460E7" w:rsidRDefault="00F84C7D" w:rsidP="00F84C7D">
      <w:pPr>
        <w:jc w:val="center"/>
        <w:rPr>
          <w:rFonts w:ascii="Calibri" w:hAnsi="Calibri" w:cs="Calibri"/>
          <w:sz w:val="28"/>
          <w:szCs w:val="28"/>
        </w:rPr>
      </w:pPr>
      <w:r w:rsidRPr="00D460E7">
        <w:rPr>
          <w:rFonts w:ascii="Calibri" w:hAnsi="Calibri" w:cs="Calibri"/>
          <w:sz w:val="28"/>
          <w:szCs w:val="28"/>
        </w:rPr>
        <w:t>TOWN OF CLAREMONT</w:t>
      </w:r>
    </w:p>
    <w:p w14:paraId="0B6A247F" w14:textId="3B10490C" w:rsidR="00F84C7D" w:rsidRPr="00D460E7" w:rsidRDefault="00137D1A" w:rsidP="00F84C7D">
      <w:pPr>
        <w:jc w:val="center"/>
        <w:rPr>
          <w:rFonts w:ascii="Calibri" w:hAnsi="Calibri" w:cs="Calibri"/>
          <w:sz w:val="28"/>
          <w:szCs w:val="28"/>
        </w:rPr>
      </w:pPr>
      <w:r w:rsidRPr="00D460E7">
        <w:rPr>
          <w:rFonts w:ascii="Calibri" w:hAnsi="Calibri" w:cs="Calibri"/>
          <w:sz w:val="28"/>
          <w:szCs w:val="28"/>
        </w:rPr>
        <w:t>METER READER/WATER MAINTENANCE POSITION</w:t>
      </w:r>
    </w:p>
    <w:p w14:paraId="7635322A" w14:textId="77777777" w:rsidR="00137D1A" w:rsidRPr="00D460E7" w:rsidRDefault="00137D1A" w:rsidP="00F84C7D">
      <w:pPr>
        <w:jc w:val="center"/>
        <w:rPr>
          <w:rFonts w:ascii="Calibri" w:hAnsi="Calibri" w:cs="Calibri"/>
          <w:sz w:val="28"/>
          <w:szCs w:val="28"/>
        </w:rPr>
      </w:pPr>
    </w:p>
    <w:p w14:paraId="32417DFE" w14:textId="023125DD" w:rsidR="00137D1A" w:rsidRPr="00D460E7" w:rsidRDefault="00137D1A" w:rsidP="00137D1A">
      <w:pPr>
        <w:rPr>
          <w:rFonts w:ascii="Calibri" w:hAnsi="Calibri" w:cs="Calibri"/>
          <w:sz w:val="28"/>
          <w:szCs w:val="28"/>
          <w:u w:val="single"/>
        </w:rPr>
      </w:pPr>
      <w:r w:rsidRPr="00D460E7">
        <w:rPr>
          <w:rFonts w:ascii="Calibri" w:hAnsi="Calibri" w:cs="Calibri"/>
          <w:sz w:val="28"/>
          <w:szCs w:val="28"/>
          <w:u w:val="single"/>
        </w:rPr>
        <w:t>KNOWLEDGE SKILLS AND ABILITIES</w:t>
      </w:r>
    </w:p>
    <w:p w14:paraId="62717362" w14:textId="77777777" w:rsidR="00137D1A" w:rsidRPr="00D460E7" w:rsidRDefault="00137D1A" w:rsidP="00137D1A">
      <w:pPr>
        <w:rPr>
          <w:rFonts w:ascii="Calibri" w:hAnsi="Calibri" w:cs="Calibri"/>
          <w:sz w:val="28"/>
          <w:szCs w:val="28"/>
          <w:u w:val="single"/>
        </w:rPr>
      </w:pPr>
    </w:p>
    <w:p w14:paraId="69D85263" w14:textId="27EADBD7" w:rsidR="00137D1A" w:rsidRPr="00D460E7" w:rsidRDefault="00137D1A" w:rsidP="00137D1A">
      <w:pPr>
        <w:rPr>
          <w:rFonts w:ascii="Calibri" w:hAnsi="Calibri" w:cs="Calibri"/>
          <w:sz w:val="28"/>
          <w:szCs w:val="28"/>
        </w:rPr>
      </w:pPr>
      <w:r w:rsidRPr="00D460E7">
        <w:rPr>
          <w:rFonts w:ascii="Calibri" w:hAnsi="Calibri" w:cs="Calibri"/>
          <w:sz w:val="28"/>
          <w:szCs w:val="28"/>
        </w:rPr>
        <w:t xml:space="preserve">The Maintenance Position </w:t>
      </w:r>
      <w:r w:rsidR="00F8017D">
        <w:rPr>
          <w:rFonts w:ascii="Calibri" w:hAnsi="Calibri" w:cs="Calibri"/>
          <w:sz w:val="28"/>
          <w:szCs w:val="28"/>
        </w:rPr>
        <w:t>E</w:t>
      </w:r>
      <w:r w:rsidRPr="00D460E7">
        <w:rPr>
          <w:rFonts w:ascii="Calibri" w:hAnsi="Calibri" w:cs="Calibri"/>
          <w:sz w:val="28"/>
          <w:szCs w:val="28"/>
        </w:rPr>
        <w:t>mployee must possess mechanical aptitude and the ability to solve problems intuitively.  He</w:t>
      </w:r>
      <w:r w:rsidR="00F8017D">
        <w:rPr>
          <w:rFonts w:ascii="Calibri" w:hAnsi="Calibri" w:cs="Calibri"/>
          <w:sz w:val="28"/>
          <w:szCs w:val="28"/>
        </w:rPr>
        <w:t>/she</w:t>
      </w:r>
      <w:r w:rsidRPr="00D460E7">
        <w:rPr>
          <w:rFonts w:ascii="Calibri" w:hAnsi="Calibri" w:cs="Calibri"/>
          <w:sz w:val="28"/>
          <w:szCs w:val="28"/>
        </w:rPr>
        <w:t xml:space="preserve"> should also be competent in basic mathematics.</w:t>
      </w:r>
    </w:p>
    <w:p w14:paraId="23B42C0C" w14:textId="3FC2936F" w:rsidR="00137D1A" w:rsidRPr="00D460E7" w:rsidRDefault="00137D1A" w:rsidP="00137D1A">
      <w:pPr>
        <w:rPr>
          <w:rFonts w:ascii="Calibri" w:hAnsi="Calibri" w:cs="Calibri"/>
          <w:sz w:val="28"/>
          <w:szCs w:val="28"/>
        </w:rPr>
      </w:pPr>
      <w:r w:rsidRPr="00D460E7">
        <w:rPr>
          <w:rFonts w:ascii="Calibri" w:hAnsi="Calibri" w:cs="Calibri"/>
          <w:sz w:val="28"/>
          <w:szCs w:val="28"/>
        </w:rPr>
        <w:t xml:space="preserve">The Maintenance Employee must be trained to make an emergency management response and use special safety equipment and </w:t>
      </w:r>
      <w:r w:rsidR="005E061C">
        <w:rPr>
          <w:rFonts w:ascii="Calibri" w:hAnsi="Calibri" w:cs="Calibri"/>
          <w:sz w:val="28"/>
          <w:szCs w:val="28"/>
        </w:rPr>
        <w:t xml:space="preserve">in the </w:t>
      </w:r>
      <w:r w:rsidRPr="00D460E7">
        <w:rPr>
          <w:rFonts w:ascii="Calibri" w:hAnsi="Calibri" w:cs="Calibri"/>
          <w:sz w:val="28"/>
          <w:szCs w:val="28"/>
        </w:rPr>
        <w:t>procedures to protect public health and the facility. During these periods, the Employee may work under extreme pressure to correct problems as quickly as possible. Because working conditions may be dangerous, the Employee must be extremely cautious.</w:t>
      </w:r>
    </w:p>
    <w:p w14:paraId="504FFE90" w14:textId="1CD29127" w:rsidR="00137D1A" w:rsidRPr="00D460E7" w:rsidRDefault="00137D1A" w:rsidP="00137D1A">
      <w:pPr>
        <w:rPr>
          <w:rFonts w:ascii="Calibri" w:hAnsi="Calibri" w:cs="Calibri"/>
          <w:sz w:val="28"/>
          <w:szCs w:val="28"/>
        </w:rPr>
      </w:pPr>
      <w:r w:rsidRPr="00D460E7">
        <w:rPr>
          <w:rFonts w:ascii="Calibri" w:hAnsi="Calibri" w:cs="Calibri"/>
          <w:sz w:val="28"/>
          <w:szCs w:val="28"/>
        </w:rPr>
        <w:t xml:space="preserve">Interpersonal contacts are within and outside the department. The problems encountered are routine in nature. Work </w:t>
      </w:r>
      <w:r w:rsidR="007F3C4D">
        <w:rPr>
          <w:rFonts w:ascii="Calibri" w:hAnsi="Calibri" w:cs="Calibri"/>
          <w:sz w:val="28"/>
          <w:szCs w:val="28"/>
        </w:rPr>
        <w:t xml:space="preserve">is </w:t>
      </w:r>
      <w:r w:rsidRPr="00D460E7">
        <w:rPr>
          <w:rFonts w:ascii="Calibri" w:hAnsi="Calibri" w:cs="Calibri"/>
          <w:sz w:val="28"/>
          <w:szCs w:val="28"/>
        </w:rPr>
        <w:t>performed outdoors where uncomfortable conditions may exist. The work involves moderate physical strain requiring strength and endurance. The Maintenance Employee is expected to perform other job-related tasks as assigned or required.</w:t>
      </w:r>
    </w:p>
    <w:p w14:paraId="32F0A55A" w14:textId="5E2B265E" w:rsidR="00137D1A" w:rsidRPr="00D460E7" w:rsidRDefault="00137D1A" w:rsidP="00137D1A">
      <w:pPr>
        <w:rPr>
          <w:rFonts w:ascii="Calibri" w:hAnsi="Calibri" w:cs="Calibri"/>
          <w:sz w:val="28"/>
          <w:szCs w:val="28"/>
        </w:rPr>
      </w:pPr>
      <w:r w:rsidRPr="00D460E7">
        <w:rPr>
          <w:rFonts w:ascii="Calibri" w:hAnsi="Calibri" w:cs="Calibri"/>
          <w:sz w:val="28"/>
          <w:szCs w:val="28"/>
        </w:rPr>
        <w:t>This position requires the following skills: general knowledge of the math and science applicable to water plant operation; the ability to accurately read meters and gauges; the ability to</w:t>
      </w:r>
      <w:r w:rsidR="000901F3" w:rsidRPr="00D460E7">
        <w:rPr>
          <w:rFonts w:ascii="Calibri" w:hAnsi="Calibri" w:cs="Calibri"/>
          <w:sz w:val="28"/>
          <w:szCs w:val="28"/>
        </w:rPr>
        <w:t xml:space="preserve"> </w:t>
      </w:r>
      <w:r w:rsidRPr="00D460E7">
        <w:rPr>
          <w:rFonts w:ascii="Calibri" w:hAnsi="Calibri" w:cs="Calibri"/>
          <w:sz w:val="28"/>
          <w:szCs w:val="28"/>
        </w:rPr>
        <w:t xml:space="preserve">keep accurate records; a general knowledge </w:t>
      </w:r>
      <w:r w:rsidR="000901F3" w:rsidRPr="00D460E7">
        <w:rPr>
          <w:rFonts w:ascii="Calibri" w:hAnsi="Calibri" w:cs="Calibri"/>
          <w:sz w:val="28"/>
          <w:szCs w:val="28"/>
        </w:rPr>
        <w:t>of occupational hazards and necessary safety precautions associated with the work; the ability to read and interpret technical bulletins and schematics on equipment in the utility system; the ability to follow complex oral and written instructions; the ability to plan and execute one’s own work referring new and/or unusual problems to the Water/Sewer Committee Chairman or Mayor.</w:t>
      </w:r>
    </w:p>
    <w:p w14:paraId="19E2B362" w14:textId="7E5936B4" w:rsidR="000901F3" w:rsidRPr="00D460E7" w:rsidRDefault="000901F3" w:rsidP="00137D1A">
      <w:pPr>
        <w:rPr>
          <w:rFonts w:ascii="Calibri" w:hAnsi="Calibri" w:cs="Calibri"/>
          <w:sz w:val="28"/>
          <w:szCs w:val="28"/>
        </w:rPr>
      </w:pPr>
      <w:r w:rsidRPr="00D460E7">
        <w:rPr>
          <w:rFonts w:ascii="Calibri" w:hAnsi="Calibri" w:cs="Calibri"/>
          <w:sz w:val="28"/>
          <w:szCs w:val="28"/>
        </w:rPr>
        <w:t>The position requires the ability to work cooperatively with others using tact and courtesy. The Employee is required to possess a valid driver’s permit issued by the Commonwealth of Virginia and have personal transportation.</w:t>
      </w:r>
    </w:p>
    <w:p w14:paraId="4226B85D" w14:textId="42695644" w:rsidR="000901F3" w:rsidRPr="00D460E7" w:rsidRDefault="000901F3" w:rsidP="00137D1A">
      <w:pPr>
        <w:rPr>
          <w:rFonts w:ascii="Calibri" w:hAnsi="Calibri" w:cs="Calibri"/>
          <w:sz w:val="28"/>
          <w:szCs w:val="28"/>
        </w:rPr>
      </w:pPr>
      <w:r w:rsidRPr="00D460E7">
        <w:rPr>
          <w:rFonts w:ascii="Calibri" w:hAnsi="Calibri" w:cs="Calibri"/>
          <w:sz w:val="28"/>
          <w:szCs w:val="28"/>
        </w:rPr>
        <w:t>The work involves frequent walking, standing, sitting, stooping, climbing stairs, climbing ladders and frequently lifting objects weighing 10-15 pounds, with occasional objects weighing in excess of 70 pounds. The Employee is exposed to potential minor injuries, and frequently to adverse weather conditions, including extremes in temperature, pollutants, and caustic chemicals.</w:t>
      </w:r>
    </w:p>
    <w:p w14:paraId="3C511551" w14:textId="7796AD57" w:rsidR="000901F3" w:rsidRPr="00D460E7" w:rsidRDefault="00DC2F7E" w:rsidP="00137D1A">
      <w:pPr>
        <w:rPr>
          <w:rFonts w:ascii="Calibri" w:hAnsi="Calibri" w:cs="Calibri"/>
          <w:sz w:val="28"/>
          <w:szCs w:val="28"/>
        </w:rPr>
      </w:pPr>
      <w:r w:rsidRPr="00D460E7">
        <w:rPr>
          <w:rFonts w:ascii="Calibri" w:hAnsi="Calibri" w:cs="Calibri"/>
          <w:sz w:val="28"/>
          <w:szCs w:val="28"/>
          <w:u w:val="single"/>
        </w:rPr>
        <w:t>DUTIES</w:t>
      </w:r>
    </w:p>
    <w:p w14:paraId="039CB7F4" w14:textId="5C72C95F" w:rsidR="00DC2F7E" w:rsidRPr="00D460E7" w:rsidRDefault="00DC2F7E" w:rsidP="00DC2F7E">
      <w:pPr>
        <w:pStyle w:val="ListParagraph"/>
        <w:numPr>
          <w:ilvl w:val="0"/>
          <w:numId w:val="1"/>
        </w:numPr>
        <w:rPr>
          <w:rFonts w:ascii="Calibri" w:hAnsi="Calibri" w:cs="Calibri"/>
          <w:sz w:val="28"/>
          <w:szCs w:val="28"/>
        </w:rPr>
      </w:pPr>
      <w:r w:rsidRPr="00D460E7">
        <w:rPr>
          <w:rFonts w:ascii="Calibri" w:hAnsi="Calibri" w:cs="Calibri"/>
          <w:sz w:val="28"/>
          <w:szCs w:val="28"/>
        </w:rPr>
        <w:t>Read meters every other month.  The person in this position must possess a valid Virginia Driver’s license and have personal transportation to perform these duties.</w:t>
      </w:r>
    </w:p>
    <w:p w14:paraId="4563B5BD" w14:textId="1C9C72BB" w:rsidR="00DC2F7E" w:rsidRPr="00D460E7" w:rsidRDefault="00DC2F7E" w:rsidP="00DC2F7E">
      <w:pPr>
        <w:pStyle w:val="ListParagraph"/>
        <w:numPr>
          <w:ilvl w:val="0"/>
          <w:numId w:val="1"/>
        </w:numPr>
        <w:rPr>
          <w:rFonts w:ascii="Calibri" w:hAnsi="Calibri" w:cs="Calibri"/>
          <w:sz w:val="28"/>
          <w:szCs w:val="28"/>
        </w:rPr>
      </w:pPr>
      <w:r w:rsidRPr="00D460E7">
        <w:rPr>
          <w:rFonts w:ascii="Calibri" w:hAnsi="Calibri" w:cs="Calibri"/>
          <w:sz w:val="28"/>
          <w:szCs w:val="28"/>
        </w:rPr>
        <w:t>Trouble shoot and make repairs to water system up to one hour per incident.</w:t>
      </w:r>
    </w:p>
    <w:p w14:paraId="08C4EBAD" w14:textId="5FD8829D" w:rsidR="00DC2F7E" w:rsidRPr="00D460E7" w:rsidRDefault="00DC2F7E" w:rsidP="00DC2F7E">
      <w:pPr>
        <w:pStyle w:val="ListParagraph"/>
        <w:numPr>
          <w:ilvl w:val="0"/>
          <w:numId w:val="1"/>
        </w:numPr>
        <w:rPr>
          <w:rFonts w:ascii="Calibri" w:hAnsi="Calibri" w:cs="Calibri"/>
          <w:sz w:val="28"/>
          <w:szCs w:val="28"/>
        </w:rPr>
      </w:pPr>
      <w:r w:rsidRPr="00D460E7">
        <w:rPr>
          <w:rFonts w:ascii="Calibri" w:hAnsi="Calibri" w:cs="Calibri"/>
          <w:sz w:val="28"/>
          <w:szCs w:val="28"/>
        </w:rPr>
        <w:lastRenderedPageBreak/>
        <w:t>Check well house and generator for proper operation every other week.</w:t>
      </w:r>
    </w:p>
    <w:p w14:paraId="785A89FA" w14:textId="574584B4" w:rsidR="00DC2F7E" w:rsidRPr="00D460E7" w:rsidRDefault="00DC2F7E" w:rsidP="00DC2F7E">
      <w:pPr>
        <w:pStyle w:val="ListParagraph"/>
        <w:numPr>
          <w:ilvl w:val="0"/>
          <w:numId w:val="1"/>
        </w:numPr>
        <w:rPr>
          <w:rFonts w:ascii="Calibri" w:hAnsi="Calibri" w:cs="Calibri"/>
          <w:sz w:val="28"/>
          <w:szCs w:val="28"/>
        </w:rPr>
      </w:pPr>
      <w:r w:rsidRPr="00D460E7">
        <w:rPr>
          <w:rFonts w:ascii="Calibri" w:hAnsi="Calibri" w:cs="Calibri"/>
          <w:sz w:val="28"/>
          <w:szCs w:val="28"/>
        </w:rPr>
        <w:t>Mark Miss Utility tickets in the required time.</w:t>
      </w:r>
    </w:p>
    <w:p w14:paraId="37B6BF49" w14:textId="5B780DD3" w:rsidR="00DC2F7E" w:rsidRPr="00D460E7" w:rsidRDefault="00DC2F7E" w:rsidP="00DC2F7E">
      <w:pPr>
        <w:pStyle w:val="ListParagraph"/>
        <w:numPr>
          <w:ilvl w:val="0"/>
          <w:numId w:val="1"/>
        </w:numPr>
        <w:rPr>
          <w:rFonts w:ascii="Calibri" w:hAnsi="Calibri" w:cs="Calibri"/>
          <w:sz w:val="28"/>
          <w:szCs w:val="28"/>
        </w:rPr>
      </w:pPr>
      <w:r w:rsidRPr="00D460E7">
        <w:rPr>
          <w:rFonts w:ascii="Calibri" w:hAnsi="Calibri" w:cs="Calibri"/>
          <w:sz w:val="28"/>
          <w:szCs w:val="28"/>
        </w:rPr>
        <w:t>Treat all customers, staff, and Council in a courteous and professional manner.</w:t>
      </w:r>
    </w:p>
    <w:p w14:paraId="395187B0" w14:textId="470477EE" w:rsidR="00DC2F7E" w:rsidRPr="00D460E7" w:rsidRDefault="00DC2F7E" w:rsidP="00DC2F7E">
      <w:pPr>
        <w:pStyle w:val="ListParagraph"/>
        <w:numPr>
          <w:ilvl w:val="0"/>
          <w:numId w:val="1"/>
        </w:numPr>
        <w:rPr>
          <w:rFonts w:ascii="Calibri" w:hAnsi="Calibri" w:cs="Calibri"/>
          <w:sz w:val="28"/>
          <w:szCs w:val="28"/>
        </w:rPr>
      </w:pPr>
      <w:r w:rsidRPr="00D460E7">
        <w:rPr>
          <w:rFonts w:ascii="Calibri" w:hAnsi="Calibri" w:cs="Calibri"/>
          <w:sz w:val="28"/>
          <w:szCs w:val="28"/>
        </w:rPr>
        <w:t xml:space="preserve">Perform the occasional water shut offs and reconnects as directed by the </w:t>
      </w:r>
      <w:r w:rsidR="00D460E7" w:rsidRPr="00D460E7">
        <w:rPr>
          <w:rFonts w:ascii="Calibri" w:hAnsi="Calibri" w:cs="Calibri"/>
          <w:sz w:val="28"/>
          <w:szCs w:val="28"/>
        </w:rPr>
        <w:t>Chairperson</w:t>
      </w:r>
      <w:r w:rsidRPr="00D460E7">
        <w:rPr>
          <w:rFonts w:ascii="Calibri" w:hAnsi="Calibri" w:cs="Calibri"/>
          <w:sz w:val="28"/>
          <w:szCs w:val="28"/>
        </w:rPr>
        <w:t xml:space="preserve"> of Water/Sewer Committee or the Mayor.</w:t>
      </w:r>
    </w:p>
    <w:p w14:paraId="5A9AA5E9" w14:textId="263BCF13" w:rsidR="00DC2F7E" w:rsidRPr="00D460E7" w:rsidRDefault="00DC2F7E" w:rsidP="00DC2F7E">
      <w:pPr>
        <w:pStyle w:val="ListParagraph"/>
        <w:numPr>
          <w:ilvl w:val="0"/>
          <w:numId w:val="1"/>
        </w:numPr>
        <w:rPr>
          <w:rFonts w:ascii="Calibri" w:hAnsi="Calibri" w:cs="Calibri"/>
          <w:sz w:val="28"/>
          <w:szCs w:val="28"/>
        </w:rPr>
      </w:pPr>
      <w:r w:rsidRPr="00D460E7">
        <w:rPr>
          <w:rFonts w:ascii="Calibri" w:hAnsi="Calibri" w:cs="Calibri"/>
          <w:sz w:val="28"/>
          <w:szCs w:val="28"/>
        </w:rPr>
        <w:t>Additional maintenance approved by the Water/Sewer Department Chair or Mayor at the agreed rate.</w:t>
      </w:r>
    </w:p>
    <w:p w14:paraId="5DDB8C31" w14:textId="4774D865" w:rsidR="00DC2F7E" w:rsidRPr="00D460E7" w:rsidRDefault="00DC2F7E" w:rsidP="00DC2F7E">
      <w:pPr>
        <w:rPr>
          <w:rFonts w:ascii="Calibri" w:hAnsi="Calibri" w:cs="Calibri"/>
          <w:sz w:val="28"/>
          <w:szCs w:val="28"/>
          <w:u w:val="single"/>
        </w:rPr>
      </w:pPr>
      <w:r w:rsidRPr="00D460E7">
        <w:rPr>
          <w:rFonts w:ascii="Calibri" w:hAnsi="Calibri" w:cs="Calibri"/>
          <w:sz w:val="28"/>
          <w:szCs w:val="28"/>
          <w:u w:val="single"/>
        </w:rPr>
        <w:t>SALARY</w:t>
      </w:r>
    </w:p>
    <w:p w14:paraId="2082073F" w14:textId="5D5BDE33" w:rsidR="00DC2F7E" w:rsidRPr="00D460E7" w:rsidRDefault="00DC2F7E" w:rsidP="00DC2F7E">
      <w:pPr>
        <w:rPr>
          <w:rFonts w:ascii="Calibri" w:hAnsi="Calibri" w:cs="Calibri"/>
          <w:sz w:val="28"/>
          <w:szCs w:val="28"/>
        </w:rPr>
      </w:pPr>
      <w:r w:rsidRPr="00D460E7">
        <w:rPr>
          <w:rFonts w:ascii="Calibri" w:hAnsi="Calibri" w:cs="Calibri"/>
          <w:sz w:val="28"/>
          <w:szCs w:val="28"/>
        </w:rPr>
        <w:t>Salary will be $400.00 per month.</w:t>
      </w:r>
    </w:p>
    <w:p w14:paraId="41335A32" w14:textId="13853EB3" w:rsidR="00DC2F7E" w:rsidRPr="00D460E7" w:rsidRDefault="00DC2F7E" w:rsidP="00DC2F7E">
      <w:pPr>
        <w:rPr>
          <w:rFonts w:ascii="Calibri" w:hAnsi="Calibri" w:cs="Calibri"/>
          <w:sz w:val="28"/>
          <w:szCs w:val="28"/>
        </w:rPr>
      </w:pPr>
      <w:r w:rsidRPr="00D460E7">
        <w:rPr>
          <w:rFonts w:ascii="Calibri" w:hAnsi="Calibri" w:cs="Calibri"/>
          <w:sz w:val="28"/>
          <w:szCs w:val="28"/>
        </w:rPr>
        <w:t xml:space="preserve">Additional work to be approved at the rate of $25.00 per hour in </w:t>
      </w:r>
      <w:r w:rsidR="00D460E7" w:rsidRPr="00D460E7">
        <w:rPr>
          <w:rFonts w:ascii="Calibri" w:hAnsi="Calibri" w:cs="Calibri"/>
          <w:sz w:val="28"/>
          <w:szCs w:val="28"/>
        </w:rPr>
        <w:t>30-minute</w:t>
      </w:r>
      <w:r w:rsidRPr="00D460E7">
        <w:rPr>
          <w:rFonts w:ascii="Calibri" w:hAnsi="Calibri" w:cs="Calibri"/>
          <w:sz w:val="28"/>
          <w:szCs w:val="28"/>
        </w:rPr>
        <w:t xml:space="preserve"> increments.</w:t>
      </w:r>
    </w:p>
    <w:p w14:paraId="18411DD6" w14:textId="77777777" w:rsidR="00DC2F7E" w:rsidRPr="00D460E7" w:rsidRDefault="00DC2F7E" w:rsidP="00DC2F7E">
      <w:pPr>
        <w:rPr>
          <w:rFonts w:ascii="Calibri" w:hAnsi="Calibri" w:cs="Calibri"/>
          <w:sz w:val="28"/>
          <w:szCs w:val="28"/>
        </w:rPr>
      </w:pPr>
    </w:p>
    <w:p w14:paraId="62F1170E" w14:textId="4330D2BD" w:rsidR="00DC2F7E" w:rsidRDefault="00DC2F7E" w:rsidP="00DC2F7E">
      <w:pPr>
        <w:rPr>
          <w:rFonts w:ascii="Calibri" w:hAnsi="Calibri" w:cs="Calibri"/>
          <w:sz w:val="28"/>
          <w:szCs w:val="28"/>
        </w:rPr>
      </w:pPr>
      <w:r w:rsidRPr="00D460E7">
        <w:rPr>
          <w:rFonts w:ascii="Calibri" w:hAnsi="Calibri" w:cs="Calibri"/>
          <w:sz w:val="28"/>
          <w:szCs w:val="28"/>
        </w:rPr>
        <w:t xml:space="preserve">I, ________________________________, agree to an </w:t>
      </w:r>
      <w:r w:rsidR="00D460E7" w:rsidRPr="00D460E7">
        <w:rPr>
          <w:rFonts w:ascii="Calibri" w:hAnsi="Calibri" w:cs="Calibri"/>
          <w:sz w:val="28"/>
          <w:szCs w:val="28"/>
        </w:rPr>
        <w:t>open-ended</w:t>
      </w:r>
      <w:r w:rsidRPr="00D460E7">
        <w:rPr>
          <w:rFonts w:ascii="Calibri" w:hAnsi="Calibri" w:cs="Calibri"/>
          <w:sz w:val="28"/>
          <w:szCs w:val="28"/>
        </w:rPr>
        <w:t xml:space="preserve"> Contract for the Meter Reader/Water Maintenance position under the terms and salary listed in this document. I will </w:t>
      </w:r>
      <w:r w:rsidR="00D460E7" w:rsidRPr="00D460E7">
        <w:rPr>
          <w:rFonts w:ascii="Calibri" w:hAnsi="Calibri" w:cs="Calibri"/>
          <w:sz w:val="28"/>
          <w:szCs w:val="28"/>
        </w:rPr>
        <w:t>abide</w:t>
      </w:r>
      <w:r w:rsidRPr="00D460E7">
        <w:rPr>
          <w:rFonts w:ascii="Calibri" w:hAnsi="Calibri" w:cs="Calibri"/>
          <w:sz w:val="28"/>
          <w:szCs w:val="28"/>
        </w:rPr>
        <w:t xml:space="preserve"> by all Town employee policies and rules.</w:t>
      </w:r>
    </w:p>
    <w:p w14:paraId="2C01E97D" w14:textId="77777777" w:rsidR="00D460E7" w:rsidRDefault="00D460E7" w:rsidP="00DC2F7E">
      <w:pPr>
        <w:rPr>
          <w:rFonts w:ascii="Calibri" w:hAnsi="Calibri" w:cs="Calibri"/>
          <w:sz w:val="28"/>
          <w:szCs w:val="28"/>
        </w:rPr>
      </w:pPr>
    </w:p>
    <w:p w14:paraId="71B42C1F" w14:textId="77777777" w:rsidR="00D460E7" w:rsidRPr="00D460E7" w:rsidRDefault="00D460E7" w:rsidP="00DC2F7E">
      <w:pPr>
        <w:rPr>
          <w:rFonts w:ascii="Calibri" w:hAnsi="Calibri" w:cs="Calibri"/>
          <w:sz w:val="28"/>
          <w:szCs w:val="28"/>
        </w:rPr>
      </w:pPr>
    </w:p>
    <w:p w14:paraId="0F9FE250" w14:textId="77777777" w:rsidR="00D460E7" w:rsidRPr="00D460E7" w:rsidRDefault="00D460E7" w:rsidP="00DC2F7E">
      <w:pPr>
        <w:pBdr>
          <w:bottom w:val="single" w:sz="12" w:space="1" w:color="auto"/>
        </w:pBdr>
        <w:rPr>
          <w:rFonts w:ascii="Calibri" w:hAnsi="Calibri" w:cs="Calibri"/>
          <w:sz w:val="28"/>
          <w:szCs w:val="28"/>
        </w:rPr>
      </w:pPr>
    </w:p>
    <w:p w14:paraId="26D0E4DF" w14:textId="27B3E025" w:rsidR="00D460E7" w:rsidRDefault="00D460E7" w:rsidP="00DC2F7E">
      <w:pPr>
        <w:rPr>
          <w:rFonts w:ascii="Calibri" w:hAnsi="Calibri" w:cs="Calibri"/>
          <w:sz w:val="28"/>
          <w:szCs w:val="28"/>
        </w:rPr>
      </w:pPr>
      <w:r w:rsidRPr="00D460E7">
        <w:rPr>
          <w:rFonts w:ascii="Calibri" w:hAnsi="Calibri" w:cs="Calibri"/>
          <w:sz w:val="28"/>
          <w:szCs w:val="28"/>
        </w:rPr>
        <w:t>Signature</w:t>
      </w:r>
    </w:p>
    <w:p w14:paraId="29CDB3E2" w14:textId="77777777" w:rsidR="00D460E7" w:rsidRDefault="00D460E7" w:rsidP="00DC2F7E">
      <w:pPr>
        <w:rPr>
          <w:rFonts w:ascii="Calibri" w:hAnsi="Calibri" w:cs="Calibri"/>
          <w:sz w:val="28"/>
          <w:szCs w:val="28"/>
        </w:rPr>
      </w:pPr>
    </w:p>
    <w:p w14:paraId="26131FB3" w14:textId="77777777" w:rsidR="00D460E7" w:rsidRPr="00D460E7" w:rsidRDefault="00D460E7" w:rsidP="00DC2F7E">
      <w:pPr>
        <w:rPr>
          <w:rFonts w:ascii="Calibri" w:hAnsi="Calibri" w:cs="Calibri"/>
          <w:sz w:val="28"/>
          <w:szCs w:val="28"/>
        </w:rPr>
      </w:pPr>
    </w:p>
    <w:p w14:paraId="41822DCE" w14:textId="77777777" w:rsidR="00D460E7" w:rsidRPr="00D460E7" w:rsidRDefault="00D460E7" w:rsidP="00DC2F7E">
      <w:pPr>
        <w:pBdr>
          <w:bottom w:val="single" w:sz="12" w:space="1" w:color="auto"/>
        </w:pBdr>
        <w:rPr>
          <w:rFonts w:ascii="Calibri" w:hAnsi="Calibri" w:cs="Calibri"/>
          <w:sz w:val="28"/>
          <w:szCs w:val="28"/>
        </w:rPr>
      </w:pPr>
    </w:p>
    <w:p w14:paraId="3D0D1D71" w14:textId="3B00EF52" w:rsidR="00D460E7" w:rsidRDefault="00D460E7" w:rsidP="00DC2F7E">
      <w:pPr>
        <w:rPr>
          <w:rFonts w:ascii="Calibri" w:hAnsi="Calibri" w:cs="Calibri"/>
          <w:sz w:val="28"/>
          <w:szCs w:val="28"/>
        </w:rPr>
      </w:pPr>
      <w:r w:rsidRPr="00D460E7">
        <w:rPr>
          <w:rFonts w:ascii="Calibri" w:hAnsi="Calibri" w:cs="Calibri"/>
          <w:sz w:val="28"/>
          <w:szCs w:val="28"/>
        </w:rPr>
        <w:t>Date</w:t>
      </w:r>
    </w:p>
    <w:p w14:paraId="7E3CDDE1" w14:textId="77777777" w:rsidR="00D460E7" w:rsidRDefault="00D460E7" w:rsidP="00DC2F7E">
      <w:pPr>
        <w:rPr>
          <w:rFonts w:ascii="Calibri" w:hAnsi="Calibri" w:cs="Calibri"/>
          <w:sz w:val="28"/>
          <w:szCs w:val="28"/>
        </w:rPr>
      </w:pPr>
    </w:p>
    <w:p w14:paraId="5AAA8AD8" w14:textId="77777777" w:rsidR="00D460E7" w:rsidRPr="00D460E7" w:rsidRDefault="00D460E7" w:rsidP="00DC2F7E">
      <w:pPr>
        <w:rPr>
          <w:rFonts w:ascii="Calibri" w:hAnsi="Calibri" w:cs="Calibri"/>
          <w:sz w:val="28"/>
          <w:szCs w:val="28"/>
        </w:rPr>
      </w:pPr>
    </w:p>
    <w:p w14:paraId="036AF2E1" w14:textId="77777777" w:rsidR="00D460E7" w:rsidRPr="00D460E7" w:rsidRDefault="00D460E7" w:rsidP="00DC2F7E">
      <w:pPr>
        <w:pBdr>
          <w:bottom w:val="single" w:sz="12" w:space="1" w:color="auto"/>
        </w:pBdr>
        <w:rPr>
          <w:rFonts w:ascii="Calibri" w:hAnsi="Calibri" w:cs="Calibri"/>
          <w:sz w:val="28"/>
          <w:szCs w:val="28"/>
        </w:rPr>
      </w:pPr>
    </w:p>
    <w:p w14:paraId="4401CDB8" w14:textId="50BD8983" w:rsidR="00D460E7" w:rsidRDefault="00D460E7" w:rsidP="00DC2F7E">
      <w:pPr>
        <w:rPr>
          <w:rFonts w:ascii="Calibri" w:hAnsi="Calibri" w:cs="Calibri"/>
          <w:sz w:val="28"/>
          <w:szCs w:val="28"/>
        </w:rPr>
      </w:pPr>
      <w:r w:rsidRPr="00D460E7">
        <w:rPr>
          <w:rFonts w:ascii="Calibri" w:hAnsi="Calibri" w:cs="Calibri"/>
          <w:sz w:val="28"/>
          <w:szCs w:val="28"/>
        </w:rPr>
        <w:t>Water/Sewer Department Chair Signature</w:t>
      </w:r>
    </w:p>
    <w:p w14:paraId="420560D3" w14:textId="77777777" w:rsidR="00D460E7" w:rsidRDefault="00D460E7" w:rsidP="00DC2F7E">
      <w:pPr>
        <w:rPr>
          <w:rFonts w:ascii="Calibri" w:hAnsi="Calibri" w:cs="Calibri"/>
          <w:sz w:val="28"/>
          <w:szCs w:val="28"/>
        </w:rPr>
      </w:pPr>
    </w:p>
    <w:p w14:paraId="7F4CECAE" w14:textId="77777777" w:rsidR="00D460E7" w:rsidRDefault="00D460E7" w:rsidP="00DC2F7E">
      <w:pPr>
        <w:rPr>
          <w:rFonts w:ascii="Calibri" w:hAnsi="Calibri" w:cs="Calibri"/>
          <w:sz w:val="28"/>
          <w:szCs w:val="28"/>
        </w:rPr>
      </w:pPr>
    </w:p>
    <w:p w14:paraId="03F03084" w14:textId="77777777" w:rsidR="00D460E7" w:rsidRDefault="00D460E7" w:rsidP="00DC2F7E">
      <w:pPr>
        <w:pBdr>
          <w:bottom w:val="single" w:sz="12" w:space="1" w:color="auto"/>
        </w:pBdr>
        <w:rPr>
          <w:rFonts w:ascii="Calibri" w:hAnsi="Calibri" w:cs="Calibri"/>
          <w:sz w:val="28"/>
          <w:szCs w:val="28"/>
        </w:rPr>
      </w:pPr>
    </w:p>
    <w:p w14:paraId="5F4FA023" w14:textId="7527B96E" w:rsidR="00D460E7" w:rsidRPr="00D460E7" w:rsidRDefault="00D460E7" w:rsidP="00DC2F7E">
      <w:pPr>
        <w:rPr>
          <w:rFonts w:ascii="Calibri" w:hAnsi="Calibri" w:cs="Calibri"/>
          <w:sz w:val="28"/>
          <w:szCs w:val="28"/>
        </w:rPr>
      </w:pPr>
      <w:r>
        <w:rPr>
          <w:rFonts w:ascii="Calibri" w:hAnsi="Calibri" w:cs="Calibri"/>
          <w:sz w:val="28"/>
          <w:szCs w:val="28"/>
        </w:rPr>
        <w:t>Date</w:t>
      </w:r>
    </w:p>
    <w:sectPr w:rsidR="00D460E7" w:rsidRPr="00D46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ED35A8"/>
    <w:multiLevelType w:val="hybridMultilevel"/>
    <w:tmpl w:val="5C0C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55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sDel="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C7D"/>
    <w:rsid w:val="000901F3"/>
    <w:rsid w:val="00137D1A"/>
    <w:rsid w:val="005E061C"/>
    <w:rsid w:val="007F3C4D"/>
    <w:rsid w:val="008378A2"/>
    <w:rsid w:val="00AB3568"/>
    <w:rsid w:val="00D2039C"/>
    <w:rsid w:val="00D460E7"/>
    <w:rsid w:val="00DC2F7E"/>
    <w:rsid w:val="00F8017D"/>
    <w:rsid w:val="00F8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39E5"/>
  <w15:chartTrackingRefBased/>
  <w15:docId w15:val="{83B56C6D-9C98-437E-B146-B35CB758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sz w:val="32"/>
        <w:lang w:val="en-US" w:eastAsia="en-US" w:bidi="ar-SA"/>
      </w:rPr>
    </w:rPrDefault>
    <w:pPrDefault>
      <w:pPr>
        <w:spacing w:after="160"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C7D"/>
    <w:pPr>
      <w:keepNext/>
      <w:keepLines/>
      <w:spacing w:before="360" w:after="80"/>
      <w:outlineLvl w:val="0"/>
    </w:pPr>
    <w:rPr>
      <w:rFonts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F84C7D"/>
    <w:pPr>
      <w:keepNext/>
      <w:keepLines/>
      <w:spacing w:before="160" w:after="80"/>
      <w:outlineLvl w:val="1"/>
    </w:pPr>
    <w:rPr>
      <w:rFonts w:eastAsiaTheme="majorEastAsia"/>
      <w:color w:val="0F4761" w:themeColor="accent1" w:themeShade="BF"/>
      <w:szCs w:val="32"/>
    </w:rPr>
  </w:style>
  <w:style w:type="paragraph" w:styleId="Heading3">
    <w:name w:val="heading 3"/>
    <w:basedOn w:val="Normal"/>
    <w:next w:val="Normal"/>
    <w:link w:val="Heading3Char"/>
    <w:uiPriority w:val="9"/>
    <w:semiHidden/>
    <w:unhideWhenUsed/>
    <w:qFormat/>
    <w:rsid w:val="00F84C7D"/>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F84C7D"/>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F84C7D"/>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F84C7D"/>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F84C7D"/>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F84C7D"/>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F84C7D"/>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C7D"/>
    <w:rPr>
      <w:rFonts w:eastAsiaTheme="majorEastAsia"/>
      <w:color w:val="0F4761" w:themeColor="accent1" w:themeShade="BF"/>
      <w:sz w:val="40"/>
      <w:szCs w:val="40"/>
    </w:rPr>
  </w:style>
  <w:style w:type="character" w:customStyle="1" w:styleId="Heading2Char">
    <w:name w:val="Heading 2 Char"/>
    <w:basedOn w:val="DefaultParagraphFont"/>
    <w:link w:val="Heading2"/>
    <w:uiPriority w:val="9"/>
    <w:semiHidden/>
    <w:rsid w:val="00F84C7D"/>
    <w:rPr>
      <w:rFonts w:eastAsiaTheme="majorEastAsia"/>
      <w:color w:val="0F4761" w:themeColor="accent1" w:themeShade="BF"/>
      <w:szCs w:val="32"/>
    </w:rPr>
  </w:style>
  <w:style w:type="character" w:customStyle="1" w:styleId="Heading3Char">
    <w:name w:val="Heading 3 Char"/>
    <w:basedOn w:val="DefaultParagraphFont"/>
    <w:link w:val="Heading3"/>
    <w:uiPriority w:val="9"/>
    <w:semiHidden/>
    <w:rsid w:val="00F84C7D"/>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F84C7D"/>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F84C7D"/>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F84C7D"/>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F84C7D"/>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F84C7D"/>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F84C7D"/>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F84C7D"/>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F84C7D"/>
    <w:rPr>
      <w:rFonts w:eastAsiaTheme="majorEastAsia"/>
      <w:spacing w:val="-10"/>
      <w:kern w:val="28"/>
      <w:sz w:val="56"/>
      <w:szCs w:val="56"/>
    </w:rPr>
  </w:style>
  <w:style w:type="paragraph" w:styleId="Subtitle">
    <w:name w:val="Subtitle"/>
    <w:basedOn w:val="Normal"/>
    <w:next w:val="Normal"/>
    <w:link w:val="SubtitleChar"/>
    <w:uiPriority w:val="11"/>
    <w:qFormat/>
    <w:rsid w:val="00F84C7D"/>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F84C7D"/>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F84C7D"/>
    <w:pPr>
      <w:spacing w:before="160"/>
      <w:jc w:val="center"/>
    </w:pPr>
    <w:rPr>
      <w:i/>
      <w:iCs/>
      <w:color w:val="404040" w:themeColor="text1" w:themeTint="BF"/>
    </w:rPr>
  </w:style>
  <w:style w:type="character" w:customStyle="1" w:styleId="QuoteChar">
    <w:name w:val="Quote Char"/>
    <w:basedOn w:val="DefaultParagraphFont"/>
    <w:link w:val="Quote"/>
    <w:uiPriority w:val="29"/>
    <w:rsid w:val="00F84C7D"/>
    <w:rPr>
      <w:i/>
      <w:iCs/>
      <w:color w:val="404040" w:themeColor="text1" w:themeTint="BF"/>
    </w:rPr>
  </w:style>
  <w:style w:type="paragraph" w:styleId="ListParagraph">
    <w:name w:val="List Paragraph"/>
    <w:basedOn w:val="Normal"/>
    <w:uiPriority w:val="34"/>
    <w:qFormat/>
    <w:rsid w:val="00F84C7D"/>
    <w:pPr>
      <w:ind w:left="720"/>
      <w:contextualSpacing/>
    </w:pPr>
  </w:style>
  <w:style w:type="character" w:styleId="IntenseEmphasis">
    <w:name w:val="Intense Emphasis"/>
    <w:basedOn w:val="DefaultParagraphFont"/>
    <w:uiPriority w:val="21"/>
    <w:qFormat/>
    <w:rsid w:val="00F84C7D"/>
    <w:rPr>
      <w:i/>
      <w:iCs/>
      <w:color w:val="0F4761" w:themeColor="accent1" w:themeShade="BF"/>
    </w:rPr>
  </w:style>
  <w:style w:type="paragraph" w:styleId="IntenseQuote">
    <w:name w:val="Intense Quote"/>
    <w:basedOn w:val="Normal"/>
    <w:next w:val="Normal"/>
    <w:link w:val="IntenseQuoteChar"/>
    <w:uiPriority w:val="30"/>
    <w:qFormat/>
    <w:rsid w:val="00F84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4C7D"/>
    <w:rPr>
      <w:i/>
      <w:iCs/>
      <w:color w:val="0F4761" w:themeColor="accent1" w:themeShade="BF"/>
    </w:rPr>
  </w:style>
  <w:style w:type="character" w:styleId="IntenseReference">
    <w:name w:val="Intense Reference"/>
    <w:basedOn w:val="DefaultParagraphFont"/>
    <w:uiPriority w:val="32"/>
    <w:qFormat/>
    <w:rsid w:val="00F84C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 Dudney</dc:creator>
  <cp:keywords/>
  <dc:description/>
  <cp:lastModifiedBy>Melissa J. Dudney</cp:lastModifiedBy>
  <cp:revision>5</cp:revision>
  <dcterms:created xsi:type="dcterms:W3CDTF">2024-09-11T12:56:00Z</dcterms:created>
  <dcterms:modified xsi:type="dcterms:W3CDTF">2024-09-11T13:59:00Z</dcterms:modified>
</cp:coreProperties>
</file>